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1BD4" w14:textId="4076D774" w:rsidR="008204B5" w:rsidRPr="000D2766" w:rsidRDefault="008204B5" w:rsidP="000D2766">
      <w:pPr>
        <w:spacing w:line="276" w:lineRule="auto"/>
        <w:rPr>
          <w:rFonts w:asciiTheme="minorHAnsi" w:hAnsiTheme="minorHAnsi"/>
        </w:rPr>
      </w:pPr>
    </w:p>
    <w:p w14:paraId="7EC0F501" w14:textId="77777777" w:rsidR="00417A2F" w:rsidRPr="000D2766" w:rsidRDefault="00417A2F" w:rsidP="000D2766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 w:rsidRPr="000D2766">
        <w:rPr>
          <w:rFonts w:asciiTheme="minorHAnsi" w:eastAsia="Calibri" w:hAnsiTheme="minorHAnsi" w:cs="Arial"/>
          <w:b/>
          <w:lang w:eastAsia="en-US"/>
        </w:rPr>
        <w:t xml:space="preserve">Procediment obert </w:t>
      </w:r>
    </w:p>
    <w:p w14:paraId="4B842C83" w14:textId="77777777" w:rsidR="00417A2F" w:rsidRPr="000D2766" w:rsidRDefault="00417A2F" w:rsidP="000D2766">
      <w:pPr>
        <w:spacing w:line="276" w:lineRule="auto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</w:p>
    <w:p w14:paraId="28AC6EE4" w14:textId="77777777" w:rsidR="00417A2F" w:rsidRPr="000D2766" w:rsidRDefault="00417A2F" w:rsidP="000D2766">
      <w:pPr>
        <w:spacing w:line="276" w:lineRule="auto"/>
        <w:ind w:left="720" w:hanging="436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 w:rsidRPr="000D2766">
        <w:rPr>
          <w:rFonts w:asciiTheme="minorHAnsi" w:eastAsia="Calibri" w:hAnsiTheme="minorHAnsi" w:cs="Arial"/>
          <w:b/>
          <w:lang w:eastAsia="en-US"/>
        </w:rPr>
        <w:t>ANNEX I</w:t>
      </w:r>
    </w:p>
    <w:p w14:paraId="7A26D75F" w14:textId="77777777" w:rsidR="00417A2F" w:rsidRPr="000D2766" w:rsidRDefault="00417A2F" w:rsidP="000D2766">
      <w:pPr>
        <w:spacing w:line="276" w:lineRule="auto"/>
        <w:contextualSpacing/>
        <w:jc w:val="center"/>
        <w:rPr>
          <w:rFonts w:asciiTheme="minorHAnsi" w:hAnsiTheme="minorHAnsi" w:cs="Arial"/>
          <w:b/>
        </w:rPr>
      </w:pPr>
      <w:r w:rsidRPr="000D2766">
        <w:rPr>
          <w:rFonts w:asciiTheme="minorHAnsi" w:hAnsiTheme="minorHAnsi" w:cs="Arial"/>
          <w:b/>
        </w:rPr>
        <w:t>PLEC DE CLÀUSULES ADMINISTRATIVES PARTICULARS APLICABLE ALS CONTRACTES D’UN SERVEI DE MANTENIMENT I ASSISTÈNCIA TÈCNICA DE TOTES LES INSTAL·LACIONS DE CONTROL I TELEGESTIÓ D’AIGÜES DE BLANES, S.A.</w:t>
      </w:r>
    </w:p>
    <w:p w14:paraId="3F2160B5" w14:textId="77777777" w:rsidR="00417A2F" w:rsidRPr="000D2766" w:rsidRDefault="00417A2F" w:rsidP="000D2766">
      <w:pPr>
        <w:spacing w:line="276" w:lineRule="auto"/>
        <w:contextualSpacing/>
        <w:jc w:val="center"/>
        <w:rPr>
          <w:rFonts w:asciiTheme="minorHAnsi" w:eastAsia="Calibri" w:hAnsiTheme="minorHAnsi" w:cs="Arial"/>
          <w:lang w:eastAsia="en-US"/>
        </w:rPr>
      </w:pPr>
    </w:p>
    <w:p w14:paraId="7E87C9B4" w14:textId="77777777" w:rsidR="00417A2F" w:rsidRPr="000D2766" w:rsidRDefault="00417A2F" w:rsidP="000D2766">
      <w:pPr>
        <w:spacing w:line="276" w:lineRule="auto"/>
        <w:ind w:left="720" w:hanging="11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 w:rsidRPr="000D2766">
        <w:rPr>
          <w:rFonts w:asciiTheme="minorHAnsi" w:eastAsia="Calibri" w:hAnsiTheme="minorHAnsi" w:cs="Arial"/>
          <w:lang w:eastAsia="en-US"/>
        </w:rPr>
        <w:t xml:space="preserve">A INSERIR EN EL </w:t>
      </w:r>
      <w:r w:rsidRPr="000D2766">
        <w:rPr>
          <w:rFonts w:asciiTheme="minorHAnsi" w:eastAsia="Calibri" w:hAnsiTheme="minorHAnsi" w:cs="Arial"/>
          <w:b/>
          <w:lang w:eastAsia="en-US"/>
        </w:rPr>
        <w:t>SOBRE A</w:t>
      </w:r>
    </w:p>
    <w:p w14:paraId="3A52094F" w14:textId="77777777" w:rsidR="00417A2F" w:rsidRPr="000D2766" w:rsidRDefault="00417A2F" w:rsidP="000D2766">
      <w:pPr>
        <w:spacing w:line="276" w:lineRule="auto"/>
        <w:ind w:left="720" w:hanging="11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783BEC8B" w14:textId="77777777" w:rsidR="00417A2F" w:rsidRPr="000D2766" w:rsidRDefault="00417A2F" w:rsidP="000D2766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Theme="minorHAnsi" w:hAnsiTheme="minorHAnsi" w:cs="Arial"/>
          <w:strike/>
        </w:rPr>
      </w:pPr>
      <w:r w:rsidRPr="000D2766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0D2766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D2766">
        <w:rPr>
          <w:rFonts w:asciiTheme="minorHAnsi" w:hAnsiTheme="minorHAnsi" w:cs="Arial"/>
        </w:rPr>
        <w:t xml:space="preserve"> </w:t>
      </w:r>
      <w:r w:rsidRPr="000D2766">
        <w:rPr>
          <w:rFonts w:asciiTheme="minorHAnsi" w:hAnsiTheme="minorHAnsi" w:cs="Arial"/>
          <w:i/>
        </w:rPr>
        <w:t>(persona de contacte......................,</w:t>
      </w:r>
      <w:r w:rsidRPr="000D2766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D2766">
        <w:rPr>
          <w:rFonts w:asciiTheme="minorHAnsi" w:hAnsiTheme="minorHAnsi" w:cs="Arial"/>
          <w:i/>
        </w:rPr>
        <w:t>consignar objecte del contracte i lots, si escau</w:t>
      </w:r>
      <w:r w:rsidRPr="000D2766">
        <w:rPr>
          <w:rFonts w:asciiTheme="minorHAnsi" w:hAnsiTheme="minorHAnsi" w:cs="Arial"/>
        </w:rPr>
        <w:t>) i DECLARA RESPONSABLEMENT:</w:t>
      </w:r>
    </w:p>
    <w:p w14:paraId="2DEE9053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</w:p>
    <w:p w14:paraId="3423957F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Theme="minorHAnsi" w:hAnsiTheme="minorHAnsi" w:cs="Arial"/>
          <w:noProof/>
        </w:rPr>
      </w:pPr>
      <w:r w:rsidRPr="000D2766">
        <w:rPr>
          <w:rFonts w:asciiTheme="minorHAnsi" w:hAnsiTheme="minorHAnsi" w:cs="Arial"/>
          <w:noProof/>
        </w:rPr>
        <w:t>Que el perfil d’empresa és el següent:</w:t>
      </w:r>
    </w:p>
    <w:p w14:paraId="542AFEB4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417A2F" w:rsidRPr="000D2766" w14:paraId="78145EC3" w14:textId="77777777" w:rsidTr="00AA2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9DE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165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EEE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417A2F" w:rsidRPr="000D2766" w14:paraId="781BD310" w14:textId="77777777" w:rsidTr="00AA2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68C8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9EE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12B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417A2F" w:rsidRPr="000D2766" w14:paraId="3C37C266" w14:textId="77777777" w:rsidTr="00AA2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1D9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78A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70B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417A2F" w:rsidRPr="000D2766" w14:paraId="2DCE5471" w14:textId="77777777" w:rsidTr="00AA2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135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30A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46BB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417A2F" w:rsidRPr="000D2766" w14:paraId="00B75731" w14:textId="77777777" w:rsidTr="00AA2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4B17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B9A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</w:rPr>
            </w:pPr>
            <w:r w:rsidRPr="000D2766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283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14989FFC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</w:p>
    <w:p w14:paraId="3E3E4E54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</w:p>
    <w:p w14:paraId="774FD24D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/>
        </w:rPr>
      </w:pPr>
      <w:r w:rsidRPr="000D2766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C43DE24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lastRenderedPageBreak/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2ADE2D1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43E360AA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5003373" w14:textId="77777777" w:rsidR="00417A2F" w:rsidRPr="000D2766" w:rsidRDefault="00417A2F" w:rsidP="000D2766">
      <w:pPr>
        <w:spacing w:line="276" w:lineRule="auto"/>
        <w:ind w:left="708"/>
        <w:contextualSpacing/>
        <w:jc w:val="both"/>
        <w:rPr>
          <w:rFonts w:asciiTheme="minorHAnsi" w:hAnsiTheme="minorHAnsi" w:cs="Arial"/>
          <w:lang w:eastAsia="ca-ES"/>
        </w:rPr>
      </w:pPr>
    </w:p>
    <w:p w14:paraId="73C28682" w14:textId="77777777" w:rsidR="00417A2F" w:rsidRPr="000D2766" w:rsidRDefault="00417A2F" w:rsidP="000D2766">
      <w:pPr>
        <w:spacing w:line="276" w:lineRule="auto"/>
        <w:ind w:left="284"/>
        <w:contextualSpacing/>
        <w:jc w:val="center"/>
        <w:rPr>
          <w:rFonts w:asciiTheme="minorHAnsi" w:hAnsiTheme="minorHAnsi"/>
        </w:rPr>
      </w:pP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r w:rsidRPr="000D2766">
        <w:rPr>
          <w:rFonts w:asciiTheme="minorHAnsi" w:hAnsiTheme="minorHAnsi" w:cs="Arial"/>
        </w:rPr>
        <w:t>SÍ</w:t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r w:rsidRPr="000D2766">
        <w:rPr>
          <w:rFonts w:asciiTheme="minorHAnsi" w:hAnsiTheme="minorHAnsi" w:cs="Arial"/>
        </w:rPr>
        <w:t>NO</w:t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proofErr w:type="spellStart"/>
      <w:r w:rsidRPr="000D2766">
        <w:rPr>
          <w:rFonts w:asciiTheme="minorHAnsi" w:hAnsiTheme="minorHAnsi" w:cs="Arial"/>
        </w:rPr>
        <w:t>NO</w:t>
      </w:r>
      <w:proofErr w:type="spellEnd"/>
      <w:r w:rsidRPr="000D2766">
        <w:rPr>
          <w:rFonts w:asciiTheme="minorHAnsi" w:hAnsiTheme="minorHAnsi" w:cs="Arial"/>
        </w:rPr>
        <w:t xml:space="preserve"> obligat per normativa</w:t>
      </w:r>
    </w:p>
    <w:p w14:paraId="08AF313A" w14:textId="77777777" w:rsidR="00417A2F" w:rsidRPr="000D2766" w:rsidRDefault="00417A2F" w:rsidP="000D2766">
      <w:pPr>
        <w:spacing w:after="200" w:line="276" w:lineRule="auto"/>
        <w:ind w:left="284"/>
        <w:contextualSpacing/>
        <w:jc w:val="both"/>
        <w:rPr>
          <w:rFonts w:asciiTheme="minorHAnsi" w:hAnsiTheme="minorHAnsi" w:cs="Arial"/>
        </w:rPr>
      </w:pPr>
    </w:p>
    <w:p w14:paraId="44002542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54A22EBD" w14:textId="77777777" w:rsidR="00417A2F" w:rsidRPr="000D2766" w:rsidRDefault="00417A2F" w:rsidP="000D2766">
      <w:pPr>
        <w:spacing w:line="276" w:lineRule="auto"/>
        <w:ind w:left="284"/>
        <w:contextualSpacing/>
        <w:jc w:val="center"/>
        <w:rPr>
          <w:rFonts w:asciiTheme="minorHAnsi" w:hAnsiTheme="minorHAnsi"/>
        </w:rPr>
      </w:pP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r w:rsidRPr="000D2766">
        <w:rPr>
          <w:rFonts w:asciiTheme="minorHAnsi" w:hAnsiTheme="minorHAnsi" w:cs="Arial"/>
        </w:rPr>
        <w:t>SÍ</w:t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r w:rsidRPr="000D2766">
        <w:rPr>
          <w:rFonts w:asciiTheme="minorHAnsi" w:hAnsiTheme="minorHAnsi" w:cs="Arial"/>
        </w:rPr>
        <w:t>NO</w:t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proofErr w:type="spellStart"/>
      <w:r w:rsidRPr="000D2766">
        <w:rPr>
          <w:rFonts w:asciiTheme="minorHAnsi" w:hAnsiTheme="minorHAnsi" w:cs="Arial"/>
        </w:rPr>
        <w:t>NO</w:t>
      </w:r>
      <w:proofErr w:type="spellEnd"/>
      <w:r w:rsidRPr="000D2766">
        <w:rPr>
          <w:rFonts w:asciiTheme="minorHAnsi" w:hAnsiTheme="minorHAnsi" w:cs="Arial"/>
        </w:rPr>
        <w:t xml:space="preserve"> obligat per normativa</w:t>
      </w:r>
    </w:p>
    <w:p w14:paraId="6CE7F9B9" w14:textId="77777777" w:rsidR="00417A2F" w:rsidRPr="000D2766" w:rsidRDefault="00417A2F" w:rsidP="000D2766">
      <w:pPr>
        <w:spacing w:line="276" w:lineRule="auto"/>
        <w:ind w:left="1440"/>
        <w:contextualSpacing/>
        <w:jc w:val="both"/>
        <w:rPr>
          <w:rFonts w:asciiTheme="minorHAnsi" w:hAnsiTheme="minorHAnsi" w:cs="Arial"/>
        </w:rPr>
      </w:pPr>
    </w:p>
    <w:p w14:paraId="1A643215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10E21D7C" w14:textId="77777777" w:rsidR="00417A2F" w:rsidRPr="000D2766" w:rsidRDefault="00417A2F" w:rsidP="000D2766">
      <w:pPr>
        <w:spacing w:line="276" w:lineRule="auto"/>
        <w:ind w:left="1700" w:firstLine="42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r w:rsidRPr="000D2766">
        <w:rPr>
          <w:rFonts w:asciiTheme="minorHAnsi" w:hAnsiTheme="minorHAnsi" w:cs="Arial"/>
        </w:rPr>
        <w:t>SÍ</w:t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 w:cs="Arial"/>
        </w:rPr>
        <w:tab/>
      </w:r>
      <w:r w:rsidRPr="000D2766">
        <w:rPr>
          <w:rFonts w:asciiTheme="minorHAnsi" w:hAnsiTheme="minorHAnsi"/>
        </w:rPr>
        <w:sym w:font="Wingdings 2" w:char="F0A3"/>
      </w:r>
      <w:r w:rsidRPr="000D2766">
        <w:rPr>
          <w:rFonts w:asciiTheme="minorHAnsi" w:hAnsiTheme="minorHAnsi"/>
        </w:rPr>
        <w:t xml:space="preserve"> </w:t>
      </w:r>
      <w:r w:rsidRPr="000D2766">
        <w:rPr>
          <w:rFonts w:asciiTheme="minorHAnsi" w:hAnsiTheme="minorHAnsi" w:cs="Arial"/>
        </w:rPr>
        <w:t>NO</w:t>
      </w:r>
    </w:p>
    <w:p w14:paraId="4D91C6F5" w14:textId="77777777" w:rsidR="00417A2F" w:rsidRPr="000D2766" w:rsidRDefault="00417A2F" w:rsidP="000D2766">
      <w:pPr>
        <w:spacing w:line="276" w:lineRule="auto"/>
        <w:ind w:left="1440"/>
        <w:contextualSpacing/>
        <w:jc w:val="both"/>
        <w:rPr>
          <w:rFonts w:asciiTheme="minorHAnsi" w:hAnsiTheme="minorHAnsi" w:cs="Arial"/>
        </w:rPr>
      </w:pPr>
    </w:p>
    <w:p w14:paraId="6C8A8596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 xml:space="preserve">Respecte l’Impost sobre el valor afegit (IVA) l’empresa: </w:t>
      </w:r>
    </w:p>
    <w:p w14:paraId="1933AA81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</w:p>
    <w:p w14:paraId="6E20D6A0" w14:textId="77777777" w:rsidR="00417A2F" w:rsidRPr="000D2766" w:rsidRDefault="00417A2F" w:rsidP="000D2766">
      <w:pPr>
        <w:numPr>
          <w:ilvl w:val="0"/>
          <w:numId w:val="8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/>
        </w:rPr>
        <w:t>E</w:t>
      </w:r>
      <w:r w:rsidRPr="000D2766">
        <w:rPr>
          <w:rFonts w:asciiTheme="minorHAnsi" w:hAnsiTheme="minorHAnsi" w:cs="Arial"/>
        </w:rPr>
        <w:t>stà subjecte a l’IVA.</w:t>
      </w:r>
    </w:p>
    <w:p w14:paraId="7CD6A811" w14:textId="77777777" w:rsidR="00417A2F" w:rsidRPr="000D2766" w:rsidRDefault="00417A2F" w:rsidP="000D2766">
      <w:pPr>
        <w:numPr>
          <w:ilvl w:val="0"/>
          <w:numId w:val="8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/>
        </w:rPr>
        <w:t xml:space="preserve">Està no </w:t>
      </w:r>
      <w:r w:rsidRPr="000D2766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51FA7C66" w14:textId="77777777" w:rsidR="00417A2F" w:rsidRPr="000D2766" w:rsidRDefault="00417A2F" w:rsidP="000D2766">
      <w:pPr>
        <w:spacing w:line="276" w:lineRule="auto"/>
        <w:ind w:left="709" w:hanging="425"/>
        <w:contextualSpacing/>
        <w:jc w:val="center"/>
        <w:rPr>
          <w:rFonts w:asciiTheme="minorHAnsi" w:hAnsiTheme="minorHAnsi"/>
        </w:rPr>
      </w:pPr>
    </w:p>
    <w:p w14:paraId="1183485F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>Respecte l’Impost d’Activitats Econòmiques (IAE) l’empresa:</w:t>
      </w:r>
    </w:p>
    <w:p w14:paraId="747C2CE4" w14:textId="77777777" w:rsidR="00417A2F" w:rsidRPr="000D2766" w:rsidRDefault="00417A2F" w:rsidP="000D2766">
      <w:pPr>
        <w:numPr>
          <w:ilvl w:val="0"/>
          <w:numId w:val="8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/>
        </w:rPr>
        <w:t>E</w:t>
      </w:r>
      <w:r w:rsidRPr="000D2766">
        <w:rPr>
          <w:rFonts w:asciiTheme="minorHAnsi" w:hAnsiTheme="minorHAnsi" w:cs="Arial"/>
        </w:rPr>
        <w:t>stà subjecte a l’IAE.</w:t>
      </w:r>
    </w:p>
    <w:p w14:paraId="5AD31280" w14:textId="77777777" w:rsidR="00417A2F" w:rsidRPr="000D2766" w:rsidRDefault="00417A2F" w:rsidP="000D2766">
      <w:pPr>
        <w:numPr>
          <w:ilvl w:val="0"/>
          <w:numId w:val="8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/>
        </w:rPr>
        <w:t xml:space="preserve">Està no </w:t>
      </w:r>
      <w:r w:rsidRPr="000D2766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6E799316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0D2766">
        <w:rPr>
          <w:rFonts w:asciiTheme="minorHAnsi" w:hAnsiTheme="minorHAnsi" w:cs="Arial"/>
          <w:lang w:eastAsia="ca-ES"/>
        </w:rPr>
        <w:t>comunicacions i requeriments per mitjans electrònics</w:t>
      </w:r>
      <w:r w:rsidRPr="000D2766">
        <w:rPr>
          <w:rFonts w:asciiTheme="minorHAnsi" w:hAnsiTheme="minorHAnsi" w:cs="Arial"/>
        </w:rPr>
        <w:t xml:space="preserve"> a:</w:t>
      </w:r>
      <w:r w:rsidRPr="000D2766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p w14:paraId="490CA3FC" w14:textId="77777777" w:rsidR="00417A2F" w:rsidRPr="000D2766" w:rsidRDefault="00417A2F" w:rsidP="000D2766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417A2F" w:rsidRPr="000D2766" w14:paraId="58D92F1E" w14:textId="77777777" w:rsidTr="00AA22DC">
        <w:trPr>
          <w:jc w:val="center"/>
        </w:trPr>
        <w:tc>
          <w:tcPr>
            <w:tcW w:w="2015" w:type="dxa"/>
            <w:shd w:val="clear" w:color="auto" w:fill="auto"/>
          </w:tcPr>
          <w:p w14:paraId="04FBD118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</w:rPr>
            </w:pPr>
            <w:r w:rsidRPr="000D2766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4B913154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</w:rPr>
            </w:pPr>
            <w:r w:rsidRPr="000D2766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C1E326B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</w:rPr>
            </w:pPr>
            <w:r w:rsidRPr="000D2766">
              <w:rPr>
                <w:rFonts w:asciiTheme="minorHAnsi" w:eastAsia="Calibri" w:hAnsiTheme="minorHAnsi" w:cs="Arial"/>
              </w:rPr>
              <w:t>Correu electrònic</w:t>
            </w:r>
          </w:p>
          <w:p w14:paraId="4D80F09D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</w:rPr>
            </w:pPr>
            <w:r w:rsidRPr="000D2766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69B8449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</w:rPr>
            </w:pPr>
            <w:r w:rsidRPr="000D2766">
              <w:rPr>
                <w:rFonts w:asciiTheme="minorHAnsi" w:eastAsia="Calibri" w:hAnsiTheme="minorHAnsi" w:cs="Arial"/>
              </w:rPr>
              <w:t>Mòbil</w:t>
            </w:r>
          </w:p>
          <w:p w14:paraId="772EC8C5" w14:textId="77777777" w:rsidR="00417A2F" w:rsidRPr="000D2766" w:rsidRDefault="00417A2F" w:rsidP="000D2766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</w:rPr>
            </w:pPr>
            <w:r w:rsidRPr="000D2766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417A2F" w:rsidRPr="000D2766" w14:paraId="5ABF8C11" w14:textId="77777777" w:rsidTr="00AA22DC">
        <w:trPr>
          <w:jc w:val="center"/>
        </w:trPr>
        <w:tc>
          <w:tcPr>
            <w:tcW w:w="2015" w:type="dxa"/>
            <w:shd w:val="clear" w:color="auto" w:fill="auto"/>
          </w:tcPr>
          <w:p w14:paraId="1EF16DFD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F153F74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D3015FD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8C86461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417A2F" w:rsidRPr="000D2766" w14:paraId="5B50EA6F" w14:textId="77777777" w:rsidTr="00AA22DC">
        <w:trPr>
          <w:jc w:val="center"/>
        </w:trPr>
        <w:tc>
          <w:tcPr>
            <w:tcW w:w="2015" w:type="dxa"/>
            <w:shd w:val="clear" w:color="auto" w:fill="auto"/>
          </w:tcPr>
          <w:p w14:paraId="016D562D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A8FA256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3539A9A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95EF7B0" w14:textId="77777777" w:rsidR="00417A2F" w:rsidRPr="000D2766" w:rsidRDefault="00417A2F" w:rsidP="000D2766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4A3E99D0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</w:p>
    <w:p w14:paraId="5E9F9335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  <w:i/>
        </w:rPr>
      </w:pPr>
      <w:r w:rsidRPr="000D2766">
        <w:rPr>
          <w:rFonts w:asciiTheme="minorHAnsi" w:hAnsiTheme="minorHAnsi" w:cs="Arial"/>
          <w:i/>
        </w:rPr>
        <w:t>*Camps obligatoris.</w:t>
      </w:r>
    </w:p>
    <w:p w14:paraId="2ADF3F82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</w:p>
    <w:p w14:paraId="51941D3E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lastRenderedPageBreak/>
        <w:t xml:space="preserve">Si l’adreça electrònica o el número de telèfon mòbil facilitats a efectes d’avís de notificació, </w:t>
      </w:r>
      <w:r w:rsidRPr="000D2766">
        <w:rPr>
          <w:rFonts w:asciiTheme="minorHAnsi" w:hAnsiTheme="minorHAnsi" w:cs="Arial"/>
          <w:lang w:eastAsia="ca-ES"/>
        </w:rPr>
        <w:t>comunicacions i requeriments</w:t>
      </w:r>
      <w:r w:rsidRPr="000D2766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3A32A426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</w:p>
    <w:p w14:paraId="43D00A5D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1F2A7358" w14:textId="77777777" w:rsidR="00417A2F" w:rsidRPr="000D2766" w:rsidRDefault="00417A2F" w:rsidP="000D2766">
      <w:pPr>
        <w:spacing w:line="276" w:lineRule="auto"/>
        <w:ind w:left="284"/>
        <w:contextualSpacing/>
        <w:jc w:val="both"/>
        <w:rPr>
          <w:rFonts w:asciiTheme="minorHAnsi" w:hAnsiTheme="minorHAnsi" w:cs="Arial"/>
        </w:rPr>
      </w:pPr>
    </w:p>
    <w:p w14:paraId="3A97BD7A" w14:textId="77777777" w:rsidR="00417A2F" w:rsidRPr="000D2766" w:rsidRDefault="00417A2F" w:rsidP="000D2766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D2766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0D2766">
        <w:rPr>
          <w:rFonts w:asciiTheme="minorHAnsi" w:hAnsiTheme="minorHAnsi" w:cs="Arial"/>
          <w:i/>
        </w:rPr>
        <w:t>(indicar les empreses que el composen)</w:t>
      </w:r>
      <w:r w:rsidRPr="000D2766">
        <w:rPr>
          <w:rFonts w:asciiTheme="minorHAnsi" w:hAnsiTheme="minorHAnsi" w:cs="Arial"/>
        </w:rPr>
        <w:t xml:space="preserve">. </w:t>
      </w:r>
    </w:p>
    <w:p w14:paraId="6A4CC83C" w14:textId="77777777" w:rsidR="00417A2F" w:rsidRPr="000D2766" w:rsidRDefault="00417A2F" w:rsidP="000D2766">
      <w:pPr>
        <w:spacing w:after="200" w:line="276" w:lineRule="auto"/>
        <w:ind w:left="284"/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1EAA9A9D" w14:textId="77777777" w:rsidR="00417A2F" w:rsidRPr="000D2766" w:rsidRDefault="00417A2F" w:rsidP="000D2766">
      <w:pPr>
        <w:spacing w:line="276" w:lineRule="auto"/>
        <w:contextualSpacing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>(</w:t>
      </w:r>
      <w:r w:rsidRPr="000D2766">
        <w:rPr>
          <w:rFonts w:asciiTheme="minorHAnsi" w:hAnsiTheme="minorHAnsi" w:cs="Arial"/>
          <w:i/>
        </w:rPr>
        <w:t>Data i signatura</w:t>
      </w:r>
      <w:r w:rsidRPr="000D2766">
        <w:rPr>
          <w:rFonts w:asciiTheme="minorHAnsi" w:hAnsiTheme="minorHAnsi" w:cs="Arial"/>
        </w:rPr>
        <w:t>)</w:t>
      </w:r>
      <w:r w:rsidRPr="000D2766">
        <w:rPr>
          <w:rFonts w:asciiTheme="minorHAnsi" w:hAnsiTheme="minorHAnsi" w:cs="Arial"/>
          <w:i/>
        </w:rPr>
        <w:t>.”</w:t>
      </w:r>
    </w:p>
    <w:p w14:paraId="11FA3355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hAnsiTheme="minorHAnsi"/>
          <w:spacing w:val="-2"/>
        </w:rPr>
      </w:pPr>
    </w:p>
    <w:p w14:paraId="4690037E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1DE2DAC8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22EFF49D" w14:textId="77777777" w:rsidR="00417A2F" w:rsidRPr="000D2766" w:rsidRDefault="00417A2F" w:rsidP="000D2766">
      <w:pPr>
        <w:spacing w:line="276" w:lineRule="auto"/>
        <w:contextualSpacing/>
        <w:rPr>
          <w:rFonts w:asciiTheme="minorHAnsi" w:hAnsiTheme="minorHAnsi"/>
        </w:rPr>
      </w:pPr>
    </w:p>
    <w:p w14:paraId="6A87E939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7B0B26C4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hAnsiTheme="minorHAnsi"/>
          <w:b/>
          <w:bCs/>
        </w:rPr>
      </w:pPr>
    </w:p>
    <w:p w14:paraId="75DB1F17" w14:textId="77777777" w:rsidR="00417A2F" w:rsidRPr="000D2766" w:rsidRDefault="00417A2F" w:rsidP="000D2766">
      <w:pPr>
        <w:spacing w:line="276" w:lineRule="auto"/>
        <w:contextualSpacing/>
        <w:jc w:val="both"/>
        <w:rPr>
          <w:rFonts w:asciiTheme="minorHAnsi" w:hAnsiTheme="minorHAnsi"/>
          <w:b/>
          <w:bCs/>
        </w:rPr>
      </w:pPr>
    </w:p>
    <w:p w14:paraId="7244B927" w14:textId="77777777" w:rsidR="00417A2F" w:rsidRPr="000D2766" w:rsidRDefault="00417A2F" w:rsidP="000D2766">
      <w:pPr>
        <w:pStyle w:val="Ttulo"/>
        <w:spacing w:line="276" w:lineRule="auto"/>
        <w:contextualSpacing/>
        <w:jc w:val="both"/>
        <w:rPr>
          <w:rFonts w:asciiTheme="minorHAnsi" w:hAnsiTheme="minorHAnsi"/>
          <w:b w:val="0"/>
          <w:sz w:val="24"/>
        </w:rPr>
      </w:pPr>
    </w:p>
    <w:p w14:paraId="517FFA7D" w14:textId="77777777" w:rsidR="00417A2F" w:rsidRPr="000D2766" w:rsidRDefault="00417A2F" w:rsidP="000D2766">
      <w:pPr>
        <w:pStyle w:val="Ttulo"/>
        <w:spacing w:line="276" w:lineRule="auto"/>
        <w:contextualSpacing/>
        <w:jc w:val="both"/>
        <w:rPr>
          <w:rFonts w:asciiTheme="minorHAnsi" w:hAnsiTheme="minorHAnsi"/>
          <w:b w:val="0"/>
          <w:sz w:val="24"/>
        </w:rPr>
      </w:pPr>
    </w:p>
    <w:p w14:paraId="35B967D9" w14:textId="77777777" w:rsidR="00417A2F" w:rsidRPr="000D2766" w:rsidRDefault="00417A2F" w:rsidP="000D2766">
      <w:pPr>
        <w:spacing w:line="276" w:lineRule="auto"/>
        <w:contextualSpacing/>
        <w:rPr>
          <w:rFonts w:asciiTheme="minorHAnsi" w:hAnsiTheme="minorHAnsi"/>
        </w:rPr>
      </w:pPr>
    </w:p>
    <w:p w14:paraId="24D1D2E4" w14:textId="77777777" w:rsidR="00417A2F" w:rsidRPr="000D2766" w:rsidRDefault="00417A2F" w:rsidP="000D2766">
      <w:pPr>
        <w:pStyle w:val="Ttulo"/>
        <w:spacing w:line="276" w:lineRule="auto"/>
        <w:contextualSpacing/>
        <w:jc w:val="both"/>
        <w:rPr>
          <w:rFonts w:asciiTheme="minorHAnsi" w:hAnsiTheme="minorHAnsi"/>
          <w:b w:val="0"/>
          <w:sz w:val="24"/>
        </w:rPr>
      </w:pPr>
    </w:p>
    <w:p w14:paraId="35624D8D" w14:textId="3E43EC89" w:rsidR="00192FFD" w:rsidRPr="000D2766" w:rsidRDefault="00192FFD" w:rsidP="00E539FF">
      <w:pPr>
        <w:spacing w:line="276" w:lineRule="auto"/>
        <w:ind w:right="-1"/>
        <w:contextualSpacing/>
        <w:rPr>
          <w:rFonts w:asciiTheme="minorHAnsi" w:hAnsiTheme="minorHAnsi"/>
        </w:rPr>
      </w:pPr>
      <w:bookmarkStart w:id="0" w:name="_GoBack"/>
      <w:bookmarkEnd w:id="0"/>
    </w:p>
    <w:sectPr w:rsidR="00192FFD" w:rsidRPr="000D276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89769E" w:rsidRDefault="0089769E" w:rsidP="009A315E">
      <w:r>
        <w:separator/>
      </w:r>
    </w:p>
  </w:endnote>
  <w:endnote w:type="continuationSeparator" w:id="0">
    <w:p w14:paraId="7C86EC0B" w14:textId="77777777" w:rsidR="0089769E" w:rsidRDefault="0089769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89769E" w:rsidRPr="00484F22" w:rsidRDefault="0089769E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89769E" w:rsidRDefault="00897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89769E" w:rsidRDefault="0089769E" w:rsidP="009A315E">
      <w:r>
        <w:separator/>
      </w:r>
    </w:p>
  </w:footnote>
  <w:footnote w:type="continuationSeparator" w:id="0">
    <w:p w14:paraId="5796A65D" w14:textId="77777777" w:rsidR="0089769E" w:rsidRDefault="0089769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DD738F6" w:rsidR="0089769E" w:rsidRDefault="0089769E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725F"/>
    <w:multiLevelType w:val="hybridMultilevel"/>
    <w:tmpl w:val="4044BA8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31E5A"/>
    <w:multiLevelType w:val="hybridMultilevel"/>
    <w:tmpl w:val="4CE0AF40"/>
    <w:lvl w:ilvl="0" w:tplc="24786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8" w15:restartNumberingAfterBreak="0">
    <w:nsid w:val="734E511D"/>
    <w:multiLevelType w:val="hybridMultilevel"/>
    <w:tmpl w:val="CAE8D188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24"/>
  </w:num>
  <w:num w:numId="10">
    <w:abstractNumId w:val="0"/>
  </w:num>
  <w:num w:numId="11">
    <w:abstractNumId w:val="21"/>
  </w:num>
  <w:num w:numId="12">
    <w:abstractNumId w:val="25"/>
  </w:num>
  <w:num w:numId="13">
    <w:abstractNumId w:val="27"/>
  </w:num>
  <w:num w:numId="14">
    <w:abstractNumId w:val="26"/>
  </w:num>
  <w:num w:numId="15">
    <w:abstractNumId w:val="23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8"/>
  </w:num>
  <w:num w:numId="21">
    <w:abstractNumId w:val="22"/>
  </w:num>
  <w:num w:numId="22">
    <w:abstractNumId w:val="1"/>
  </w:num>
  <w:num w:numId="23">
    <w:abstractNumId w:val="10"/>
  </w:num>
  <w:num w:numId="24">
    <w:abstractNumId w:val="12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17974"/>
    <w:rsid w:val="00031982"/>
    <w:rsid w:val="000426DB"/>
    <w:rsid w:val="000D1F84"/>
    <w:rsid w:val="000D2766"/>
    <w:rsid w:val="00192FFD"/>
    <w:rsid w:val="001E70C9"/>
    <w:rsid w:val="00213CFA"/>
    <w:rsid w:val="0022565B"/>
    <w:rsid w:val="0025456D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17A2F"/>
    <w:rsid w:val="00471A26"/>
    <w:rsid w:val="00484F22"/>
    <w:rsid w:val="004B0E96"/>
    <w:rsid w:val="004B69BF"/>
    <w:rsid w:val="004E32D2"/>
    <w:rsid w:val="004E7A73"/>
    <w:rsid w:val="00524532"/>
    <w:rsid w:val="00531898"/>
    <w:rsid w:val="0053365C"/>
    <w:rsid w:val="005377E6"/>
    <w:rsid w:val="005730FD"/>
    <w:rsid w:val="00592964"/>
    <w:rsid w:val="00643C58"/>
    <w:rsid w:val="00673175"/>
    <w:rsid w:val="00686E48"/>
    <w:rsid w:val="006927C5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9769E"/>
    <w:rsid w:val="008A4613"/>
    <w:rsid w:val="009018FA"/>
    <w:rsid w:val="00971F32"/>
    <w:rsid w:val="009909BB"/>
    <w:rsid w:val="009A315E"/>
    <w:rsid w:val="009C2E23"/>
    <w:rsid w:val="009C34F3"/>
    <w:rsid w:val="009D742D"/>
    <w:rsid w:val="009F2C88"/>
    <w:rsid w:val="00A13813"/>
    <w:rsid w:val="00A27AE8"/>
    <w:rsid w:val="00AA18A8"/>
    <w:rsid w:val="00AA22DC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3635A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539FF"/>
    <w:rsid w:val="00E67FF9"/>
    <w:rsid w:val="00E854C6"/>
    <w:rsid w:val="00E8576E"/>
    <w:rsid w:val="00EB7ABD"/>
    <w:rsid w:val="00ED3CD0"/>
    <w:rsid w:val="00F0400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417A2F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417A2F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901D-243F-4CE1-B3AF-90136476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2021-06-30T17:58:00Z</dcterms:created>
  <dcterms:modified xsi:type="dcterms:W3CDTF">2021-07-08T08:29:00Z</dcterms:modified>
</cp:coreProperties>
</file>