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6038" w14:textId="77777777" w:rsidR="00283C85" w:rsidRPr="00283C85" w:rsidRDefault="00283C85" w:rsidP="00283C8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0FCFA9A0" w14:textId="77777777" w:rsidR="00283C85" w:rsidRPr="00283C85" w:rsidRDefault="00283C85" w:rsidP="00283C85">
      <w:pPr>
        <w:spacing w:line="276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283C85">
        <w:rPr>
          <w:rFonts w:ascii="Calibri" w:hAnsi="Calibri"/>
          <w:b/>
          <w:bCs/>
        </w:rPr>
        <w:t>ANNEX 2</w:t>
      </w:r>
    </w:p>
    <w:p w14:paraId="2CAB22F0" w14:textId="77777777" w:rsidR="00283C85" w:rsidRPr="00283C85" w:rsidRDefault="00283C85" w:rsidP="00283C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3C68136D" w14:textId="77777777" w:rsidR="00283C85" w:rsidRPr="00283C85" w:rsidRDefault="00283C85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 xml:space="preserve">“El Sr./La Sra.......................................... amb NIF núm................., </w:t>
      </w:r>
      <w:r w:rsidRPr="00283C8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283C85">
        <w:rPr>
          <w:rFonts w:ascii="Calibri" w:hAnsi="Calibri" w:cs="Arial"/>
        </w:rPr>
        <w:t xml:space="preserve"> </w:t>
      </w:r>
      <w:r w:rsidRPr="00283C85">
        <w:rPr>
          <w:rFonts w:ascii="Calibri" w:hAnsi="Calibri" w:cs="Arial"/>
          <w:i/>
        </w:rPr>
        <w:t>(persona de contacte......................,</w:t>
      </w:r>
      <w:r w:rsidRPr="00283C8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283C85">
        <w:rPr>
          <w:rFonts w:ascii="Calibri" w:hAnsi="Calibri" w:cs="Arial"/>
          <w:i/>
        </w:rPr>
        <w:t>consignar objecte del contracte i lots, si escau</w:t>
      </w:r>
      <w:r w:rsidRPr="00283C85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7FBE05F3" w14:textId="77777777" w:rsidR="00283C85" w:rsidRPr="00283C85" w:rsidRDefault="00283C85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7F734D0" w14:textId="77777777" w:rsidR="00283C85" w:rsidRPr="005D06C9" w:rsidRDefault="00283C85" w:rsidP="005D06C9">
      <w:pPr>
        <w:pStyle w:val="Prrafodelist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b/>
          <w:bCs/>
        </w:rPr>
      </w:pPr>
      <w:r w:rsidRPr="005D06C9">
        <w:rPr>
          <w:rFonts w:ascii="Calibri" w:hAnsi="Calibri" w:cs="Arial"/>
          <w:b/>
          <w:bCs/>
        </w:rPr>
        <w:t>PROPOSTA ECONÒMICA</w:t>
      </w:r>
    </w:p>
    <w:p w14:paraId="3F2BFEEC" w14:textId="77777777" w:rsidR="00283C85" w:rsidRPr="00283C85" w:rsidRDefault="00283C85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7A81BAE" w14:textId="077D13FC" w:rsidR="00283C85" w:rsidRPr="0002397C" w:rsidRDefault="0002397C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>
        <w:rPr>
          <w:rFonts w:ascii="Calibri" w:hAnsi="Calibri"/>
        </w:rPr>
        <w:t>Que estic assabentat de les condicions exigides per optar a l’adjudicació del contracte de .................................................................................... i que em comprometo a portar-lo a terme amb subjecció als Plecs de clàusules administratives particulars i de prescripcions tècniques que el regeixen, els quals accepto íntegrament i assumeixo el compliment del contracte per un percentatge de descompte de ......</w:t>
      </w:r>
      <w:r w:rsidR="00283C85" w:rsidRPr="00283C85">
        <w:rPr>
          <w:rFonts w:ascii="Calibri" w:hAnsi="Calibri"/>
        </w:rPr>
        <w:t>..... %</w:t>
      </w:r>
      <w:r>
        <w:rPr>
          <w:rFonts w:ascii="Calibri" w:hAnsi="Calibri"/>
        </w:rPr>
        <w:t xml:space="preserve">* sobre els preus indicats al Weekly oil Bulletin; </w:t>
      </w:r>
      <w:r w:rsidRPr="0002397C">
        <w:rPr>
          <w:rFonts w:ascii="Calibri" w:hAnsi="Calibri"/>
        </w:rPr>
        <w:t xml:space="preserve">, </w:t>
      </w:r>
      <w:hyperlink r:id="rId8" w:history="1">
        <w:r w:rsidRPr="000501C0">
          <w:rPr>
            <w:rStyle w:val="Hipervnculo"/>
            <w:rFonts w:ascii="Calibri" w:hAnsi="Calibri"/>
          </w:rPr>
          <w:t>https://ec.europa.eu/energy/en/data-analysis/weekly-oil-bulletin</w:t>
        </w:r>
      </w:hyperlink>
      <w:r>
        <w:rPr>
          <w:rFonts w:ascii="Calibri" w:hAnsi="Calibri"/>
        </w:rPr>
        <w:t>, editat per la Direcció General d’Energia de la Comissió Europea, amb exclusió de les taxes i impostos.</w:t>
      </w:r>
    </w:p>
    <w:p w14:paraId="473AC5F1" w14:textId="77777777" w:rsidR="00283C85" w:rsidRPr="00283C85" w:rsidRDefault="00283C85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34C87F53" w14:textId="77777777" w:rsidR="00283C85" w:rsidRPr="00283C85" w:rsidRDefault="00283C85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283C85">
        <w:rPr>
          <w:rFonts w:ascii="Calibri" w:hAnsi="Calibri"/>
        </w:rPr>
        <w:t>L’IVA a aplicar és del ..........%</w:t>
      </w:r>
    </w:p>
    <w:p w14:paraId="0AC965A7" w14:textId="27240AF2" w:rsidR="00283C85" w:rsidRDefault="00283C85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2CC4BB09" w14:textId="0A5273B5" w:rsidR="0002397C" w:rsidRPr="0002397C" w:rsidRDefault="0002397C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i/>
          <w:iCs/>
        </w:rPr>
      </w:pPr>
      <w:r w:rsidRPr="0002397C">
        <w:rPr>
          <w:rFonts w:ascii="Calibri" w:hAnsi="Calibri" w:cs="Arial"/>
          <w:i/>
          <w:iCs/>
        </w:rPr>
        <w:t>*El percentatge de descompte s’ha d’indicar amb dos decimals</w:t>
      </w:r>
    </w:p>
    <w:p w14:paraId="6B4D6A9E" w14:textId="77777777" w:rsidR="00283C85" w:rsidRPr="00283C85" w:rsidRDefault="00283C85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6013F4AB" w14:textId="77777777" w:rsidR="0002397C" w:rsidRDefault="0002397C" w:rsidP="00283C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563D5F13" w14:textId="7839DB1B" w:rsidR="00EE38D0" w:rsidRPr="00EE38D0" w:rsidRDefault="00283C85" w:rsidP="00EE38D0">
      <w:pPr>
        <w:pStyle w:val="Prrafodelist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5D06C9">
        <w:rPr>
          <w:rFonts w:ascii="Calibri" w:hAnsi="Calibri" w:cs="Arial"/>
          <w:b/>
          <w:bCs/>
        </w:rPr>
        <w:t xml:space="preserve">OFEREIX UNA MILLORA DEL TERMINI DE LLIURAMENT </w:t>
      </w:r>
      <w:r w:rsidRPr="005D06C9">
        <w:rPr>
          <w:rFonts w:ascii="Calibri" w:hAnsi="Calibri" w:cs="Arial"/>
        </w:rPr>
        <w:t xml:space="preserve"> </w:t>
      </w:r>
      <w:r w:rsidR="0051353C">
        <w:rPr>
          <w:rFonts w:ascii="Calibri" w:hAnsi="Calibri" w:cs="Arial"/>
        </w:rPr>
        <w:t>(senyalar la casella que correspongui)</w:t>
      </w:r>
      <w:r w:rsidRPr="005D06C9">
        <w:rPr>
          <w:rFonts w:ascii="Calibri" w:hAnsi="Calibri" w:cs="Arial"/>
        </w:rPr>
        <w:t xml:space="preserve"> </w:t>
      </w:r>
    </w:p>
    <w:p w14:paraId="2BFFFBA9" w14:textId="16664F80" w:rsidR="00EE38D0" w:rsidRDefault="00EE38D0" w:rsidP="00EE38D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EE38D0" w14:paraId="7A80959B" w14:textId="77777777" w:rsidTr="00EE38D0">
        <w:tc>
          <w:tcPr>
            <w:tcW w:w="1134" w:type="dxa"/>
          </w:tcPr>
          <w:p w14:paraId="25E6F695" w14:textId="77777777" w:rsidR="00EE38D0" w:rsidRDefault="00EE38D0" w:rsidP="00EE38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322C99B3" w14:textId="77777777" w:rsidR="00EE38D0" w:rsidRPr="00EE38D0" w:rsidRDefault="00EE38D0" w:rsidP="00EE38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EE38D0">
              <w:rPr>
                <w:rFonts w:ascii="Calibri" w:hAnsi="Calibri" w:cs="Arial"/>
                <w:bCs/>
              </w:rPr>
              <w:t xml:space="preserve">Abans de 24 hores des de la confirmació de la comanda </w:t>
            </w:r>
          </w:p>
          <w:p w14:paraId="288E69E1" w14:textId="77777777" w:rsidR="00EE38D0" w:rsidRDefault="00EE38D0" w:rsidP="00EE38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</w:tr>
      <w:tr w:rsidR="00EE38D0" w14:paraId="0A2C5305" w14:textId="77777777" w:rsidTr="00EE38D0">
        <w:tc>
          <w:tcPr>
            <w:tcW w:w="1134" w:type="dxa"/>
          </w:tcPr>
          <w:p w14:paraId="31F85658" w14:textId="77777777" w:rsidR="00EE38D0" w:rsidRDefault="00EE38D0" w:rsidP="00EE38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72932DB9" w14:textId="77777777" w:rsidR="00EE38D0" w:rsidRPr="00EE38D0" w:rsidRDefault="00EE38D0" w:rsidP="00EE38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EE38D0">
              <w:rPr>
                <w:rFonts w:ascii="Calibri" w:hAnsi="Calibri" w:cs="Arial"/>
                <w:bCs/>
              </w:rPr>
              <w:t xml:space="preserve">Abans de  48 hores des de la confirmació de la comanda </w:t>
            </w:r>
          </w:p>
          <w:p w14:paraId="1F152B56" w14:textId="77777777" w:rsidR="00EE38D0" w:rsidRDefault="00EE38D0" w:rsidP="00EE38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</w:tr>
      <w:tr w:rsidR="00EE38D0" w14:paraId="0338877B" w14:textId="77777777" w:rsidTr="00EE38D0">
        <w:tc>
          <w:tcPr>
            <w:tcW w:w="1134" w:type="dxa"/>
          </w:tcPr>
          <w:p w14:paraId="617992F3" w14:textId="77777777" w:rsidR="00EE38D0" w:rsidRDefault="00EE38D0" w:rsidP="00EE38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10074D98" w14:textId="6D4E738E" w:rsidR="00EE38D0" w:rsidRDefault="00EE38D0" w:rsidP="00EE38D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En</w:t>
            </w:r>
            <w:r w:rsidRPr="00A312DD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>48</w:t>
            </w:r>
            <w:r w:rsidRPr="00A312DD">
              <w:rPr>
                <w:rFonts w:ascii="Calibri" w:hAnsi="Calibri" w:cs="Arial"/>
                <w:bCs/>
              </w:rPr>
              <w:t xml:space="preserve"> hores des de la confirmació de la comanda</w:t>
            </w:r>
          </w:p>
        </w:tc>
      </w:tr>
    </w:tbl>
    <w:p w14:paraId="4BEE8135" w14:textId="17DFB343" w:rsidR="005D06C9" w:rsidRDefault="005D06C9" w:rsidP="00EE38D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/>
        </w:rPr>
      </w:pPr>
    </w:p>
    <w:p w14:paraId="7BECBF1E" w14:textId="77777777" w:rsidR="005D06C9" w:rsidRPr="00283C85" w:rsidRDefault="005D06C9" w:rsidP="00283C85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5ED0E9C6" w14:textId="77777777" w:rsidR="00283C85" w:rsidRPr="00283C85" w:rsidRDefault="00283C85" w:rsidP="00283C8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283C85">
        <w:rPr>
          <w:rFonts w:ascii="Calibri" w:hAnsi="Calibri"/>
        </w:rPr>
        <w:t>I, perquè així consti, signo aquesta proposta econòmica.</w:t>
      </w:r>
    </w:p>
    <w:p w14:paraId="0FA53137" w14:textId="77777777" w:rsidR="00283C85" w:rsidRPr="00283C85" w:rsidRDefault="00283C85" w:rsidP="00283C8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283C85">
        <w:rPr>
          <w:rFonts w:ascii="Calibri" w:hAnsi="Calibri"/>
          <w:i/>
          <w:iCs/>
        </w:rPr>
        <w:t>(Data, signatura i segell de l’empresa)”</w:t>
      </w:r>
    </w:p>
    <w:p w14:paraId="4F5DCE1E" w14:textId="77777777" w:rsidR="00283C85" w:rsidRPr="00283C85" w:rsidRDefault="00283C85" w:rsidP="00283C85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0E650E7E" w14:textId="77777777" w:rsidR="009909BB" w:rsidRPr="00B10525" w:rsidRDefault="009909BB" w:rsidP="00B10525"/>
    <w:sectPr w:rsidR="009909BB" w:rsidRPr="00B10525" w:rsidSect="00C9018D">
      <w:headerReference w:type="default" r:id="rId9"/>
      <w:footerReference w:type="default" r:id="rId10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283C85" w:rsidRDefault="00283C85" w:rsidP="009A315E">
      <w:r>
        <w:separator/>
      </w:r>
    </w:p>
  </w:endnote>
  <w:endnote w:type="continuationSeparator" w:id="0">
    <w:p w14:paraId="7C86EC0B" w14:textId="77777777" w:rsidR="00283C85" w:rsidRDefault="00283C8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283C85" w:rsidRPr="00484F22" w:rsidRDefault="00283C8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283C85" w:rsidRDefault="00283C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283C85" w:rsidRDefault="00283C85" w:rsidP="009A315E">
      <w:r>
        <w:separator/>
      </w:r>
    </w:p>
  </w:footnote>
  <w:footnote w:type="continuationSeparator" w:id="0">
    <w:p w14:paraId="5796A65D" w14:textId="77777777" w:rsidR="00283C85" w:rsidRDefault="00283C8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5AC476C" w:rsidR="00283C85" w:rsidRDefault="00283C8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F1398"/>
    <w:multiLevelType w:val="hybridMultilevel"/>
    <w:tmpl w:val="C1BCFE2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20CA"/>
    <w:multiLevelType w:val="hybridMultilevel"/>
    <w:tmpl w:val="4A704290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1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8"/>
  </w:num>
  <w:num w:numId="8">
    <w:abstractNumId w:val="5"/>
  </w:num>
  <w:num w:numId="9">
    <w:abstractNumId w:val="12"/>
  </w:num>
  <w:num w:numId="10">
    <w:abstractNumId w:val="19"/>
  </w:num>
  <w:num w:numId="11">
    <w:abstractNumId w:val="29"/>
  </w:num>
  <w:num w:numId="12">
    <w:abstractNumId w:val="2"/>
  </w:num>
  <w:num w:numId="13">
    <w:abstractNumId w:val="0"/>
  </w:num>
  <w:num w:numId="14">
    <w:abstractNumId w:val="21"/>
  </w:num>
  <w:num w:numId="15">
    <w:abstractNumId w:val="26"/>
  </w:num>
  <w:num w:numId="16">
    <w:abstractNumId w:val="28"/>
  </w:num>
  <w:num w:numId="17">
    <w:abstractNumId w:val="27"/>
  </w:num>
  <w:num w:numId="18">
    <w:abstractNumId w:val="23"/>
  </w:num>
  <w:num w:numId="19">
    <w:abstractNumId w:val="7"/>
  </w:num>
  <w:num w:numId="20">
    <w:abstractNumId w:val="9"/>
  </w:num>
  <w:num w:numId="21">
    <w:abstractNumId w:val="22"/>
  </w:num>
  <w:num w:numId="22">
    <w:abstractNumId w:val="30"/>
  </w:num>
  <w:num w:numId="23">
    <w:abstractNumId w:val="20"/>
  </w:num>
  <w:num w:numId="24">
    <w:abstractNumId w:val="4"/>
  </w:num>
  <w:num w:numId="25">
    <w:abstractNumId w:val="16"/>
  </w:num>
  <w:num w:numId="26">
    <w:abstractNumId w:val="3"/>
  </w:num>
  <w:num w:numId="27">
    <w:abstractNumId w:val="10"/>
  </w:num>
  <w:num w:numId="28">
    <w:abstractNumId w:val="31"/>
  </w:num>
  <w:num w:numId="29">
    <w:abstractNumId w:val="14"/>
  </w:num>
  <w:num w:numId="30">
    <w:abstractNumId w:val="25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397C"/>
    <w:rsid w:val="00031982"/>
    <w:rsid w:val="000426DB"/>
    <w:rsid w:val="00082C21"/>
    <w:rsid w:val="001167C6"/>
    <w:rsid w:val="001E70C9"/>
    <w:rsid w:val="00213CFA"/>
    <w:rsid w:val="0022565B"/>
    <w:rsid w:val="00283C85"/>
    <w:rsid w:val="002F0DB6"/>
    <w:rsid w:val="00330B07"/>
    <w:rsid w:val="00334D3C"/>
    <w:rsid w:val="00341059"/>
    <w:rsid w:val="003537E5"/>
    <w:rsid w:val="00355478"/>
    <w:rsid w:val="0038617B"/>
    <w:rsid w:val="00484F22"/>
    <w:rsid w:val="004B0E96"/>
    <w:rsid w:val="004B69BF"/>
    <w:rsid w:val="004E7A73"/>
    <w:rsid w:val="0051353C"/>
    <w:rsid w:val="00531898"/>
    <w:rsid w:val="005377E6"/>
    <w:rsid w:val="00592964"/>
    <w:rsid w:val="005D06C9"/>
    <w:rsid w:val="00643C58"/>
    <w:rsid w:val="00673175"/>
    <w:rsid w:val="00686E48"/>
    <w:rsid w:val="006927C5"/>
    <w:rsid w:val="00795467"/>
    <w:rsid w:val="007B7C52"/>
    <w:rsid w:val="007E161D"/>
    <w:rsid w:val="008012FF"/>
    <w:rsid w:val="00861945"/>
    <w:rsid w:val="00887C0C"/>
    <w:rsid w:val="008A4613"/>
    <w:rsid w:val="009018FA"/>
    <w:rsid w:val="00971F32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B3CE3"/>
    <w:rsid w:val="00BE66DD"/>
    <w:rsid w:val="00C12D54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16FD2"/>
    <w:rsid w:val="00E46A2A"/>
    <w:rsid w:val="00E67FF9"/>
    <w:rsid w:val="00ED3CD0"/>
    <w:rsid w:val="00EE38D0"/>
    <w:rsid w:val="00F2037C"/>
    <w:rsid w:val="00F4334C"/>
    <w:rsid w:val="00F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67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7C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E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ergy/en/data-analysis/weekly-oil-bullet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3ECA-1977-4A6E-8070-A75C321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121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2020-11-04T11:42:00Z</cp:lastPrinted>
  <dcterms:created xsi:type="dcterms:W3CDTF">2020-10-21T12:24:00Z</dcterms:created>
  <dcterms:modified xsi:type="dcterms:W3CDTF">2020-11-04T16:24:00Z</dcterms:modified>
</cp:coreProperties>
</file>